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8EC" w:rsidRDefault="002948EC" w:rsidP="005A38CF">
      <w:pPr>
        <w:ind w:right="424" w:firstLine="567"/>
        <w:jc w:val="center"/>
        <w:rPr>
          <w:b/>
          <w:sz w:val="32"/>
          <w:szCs w:val="32"/>
        </w:rPr>
      </w:pPr>
    </w:p>
    <w:p w:rsidR="002948EC" w:rsidRDefault="002948EC" w:rsidP="002948EC">
      <w:pPr>
        <w:ind w:firstLine="708"/>
        <w:jc w:val="both"/>
        <w:rPr>
          <w:sz w:val="40"/>
          <w:szCs w:val="28"/>
        </w:rPr>
      </w:pPr>
      <w:r w:rsidRPr="002948EC">
        <w:rPr>
          <w:b/>
          <w:sz w:val="40"/>
          <w:szCs w:val="28"/>
        </w:rPr>
        <w:t>Задание №3</w:t>
      </w:r>
      <w:r w:rsidRPr="002948EC">
        <w:rPr>
          <w:sz w:val="40"/>
          <w:szCs w:val="28"/>
        </w:rPr>
        <w:t xml:space="preserve"> </w:t>
      </w:r>
    </w:p>
    <w:p w:rsidR="002948EC" w:rsidRPr="002948EC" w:rsidRDefault="002948EC" w:rsidP="002948EC">
      <w:pPr>
        <w:ind w:firstLine="708"/>
        <w:jc w:val="center"/>
        <w:rPr>
          <w:b/>
          <w:i/>
          <w:sz w:val="28"/>
          <w:szCs w:val="28"/>
          <w:u w:val="single"/>
        </w:rPr>
      </w:pPr>
      <w:r w:rsidRPr="002948EC">
        <w:rPr>
          <w:b/>
          <w:i/>
          <w:sz w:val="28"/>
          <w:szCs w:val="28"/>
          <w:u w:val="single"/>
        </w:rPr>
        <w:t>Создание и поддержка инклюзивных коллективов, студий, творческих групп, основанных на принципе совместного творчества детей с инвалидностью и здоровых сверстников и взрослых.</w:t>
      </w:r>
    </w:p>
    <w:p w:rsidR="002948EC" w:rsidRPr="002948EC" w:rsidRDefault="002948EC" w:rsidP="002948EC">
      <w:pPr>
        <w:ind w:right="424" w:firstLine="567"/>
        <w:jc w:val="center"/>
        <w:rPr>
          <w:b/>
          <w:i/>
          <w:sz w:val="32"/>
          <w:szCs w:val="32"/>
          <w:u w:val="single"/>
        </w:rPr>
      </w:pPr>
    </w:p>
    <w:p w:rsidR="002948EC" w:rsidRDefault="002948EC" w:rsidP="005A38CF">
      <w:pPr>
        <w:ind w:right="424" w:firstLine="567"/>
        <w:jc w:val="center"/>
        <w:rPr>
          <w:b/>
          <w:sz w:val="32"/>
          <w:szCs w:val="32"/>
        </w:rPr>
      </w:pPr>
    </w:p>
    <w:p w:rsidR="002948EC" w:rsidRDefault="002948EC" w:rsidP="005A38CF">
      <w:pPr>
        <w:ind w:right="424" w:firstLine="567"/>
        <w:jc w:val="center"/>
        <w:rPr>
          <w:b/>
          <w:sz w:val="32"/>
          <w:szCs w:val="32"/>
        </w:rPr>
      </w:pPr>
      <w:bookmarkStart w:id="0" w:name="_GoBack"/>
      <w:bookmarkEnd w:id="0"/>
    </w:p>
    <w:p w:rsidR="00DC650F" w:rsidRDefault="00DC650F" w:rsidP="005A38CF">
      <w:pPr>
        <w:ind w:right="424"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ОТЧЁТ О РАБОТЕ ЦЕНТРА ДИСТАНЦИОННОГО ОБУЧЕНИЯ МАОУ Гимназия №1</w:t>
      </w:r>
    </w:p>
    <w:p w:rsidR="00DC650F" w:rsidRDefault="00DC650F" w:rsidP="005A38CF">
      <w:pPr>
        <w:ind w:right="424" w:firstLine="567"/>
        <w:jc w:val="center"/>
        <w:rPr>
          <w:b/>
          <w:sz w:val="32"/>
          <w:szCs w:val="32"/>
        </w:rPr>
      </w:pPr>
    </w:p>
    <w:p w:rsidR="00DC650F" w:rsidRDefault="00DC650F" w:rsidP="005A38CF">
      <w:pPr>
        <w:ind w:right="424" w:firstLine="567"/>
        <w:jc w:val="right"/>
        <w:rPr>
          <w:b/>
          <w:i/>
        </w:rPr>
      </w:pPr>
      <w:r w:rsidRPr="009A314C">
        <w:rPr>
          <w:b/>
          <w:i/>
        </w:rPr>
        <w:t xml:space="preserve">Дети не делятся на здоровых и инвалидов.  </w:t>
      </w:r>
    </w:p>
    <w:p w:rsidR="00DC650F" w:rsidRDefault="00DC650F" w:rsidP="005A38CF">
      <w:pPr>
        <w:ind w:right="424" w:firstLine="567"/>
        <w:jc w:val="right"/>
        <w:rPr>
          <w:b/>
          <w:i/>
        </w:rPr>
      </w:pPr>
      <w:r w:rsidRPr="009A314C">
        <w:rPr>
          <w:b/>
          <w:i/>
        </w:rPr>
        <w:t xml:space="preserve">Они могут быть талантливыми, одаренными, </w:t>
      </w:r>
    </w:p>
    <w:p w:rsidR="00DC650F" w:rsidRDefault="00DC650F" w:rsidP="005A38CF">
      <w:pPr>
        <w:ind w:right="424" w:firstLine="567"/>
        <w:jc w:val="right"/>
        <w:rPr>
          <w:b/>
          <w:i/>
        </w:rPr>
      </w:pPr>
      <w:r w:rsidRPr="009A314C">
        <w:rPr>
          <w:b/>
          <w:i/>
        </w:rPr>
        <w:t xml:space="preserve">способными, подвижными и спокойными, </w:t>
      </w:r>
    </w:p>
    <w:p w:rsidR="00DC650F" w:rsidRDefault="00DC650F" w:rsidP="005A38CF">
      <w:pPr>
        <w:ind w:right="424" w:firstLine="567"/>
        <w:jc w:val="right"/>
        <w:rPr>
          <w:b/>
          <w:i/>
        </w:rPr>
      </w:pPr>
      <w:r w:rsidRPr="009A314C">
        <w:rPr>
          <w:b/>
          <w:i/>
        </w:rPr>
        <w:t xml:space="preserve">любознательными и задумчивыми, не всегда послушными. </w:t>
      </w:r>
    </w:p>
    <w:p w:rsidR="00DC650F" w:rsidRDefault="00DC650F" w:rsidP="005A38CF">
      <w:pPr>
        <w:ind w:right="424" w:firstLine="567"/>
        <w:jc w:val="right"/>
        <w:rPr>
          <w:b/>
          <w:i/>
        </w:rPr>
      </w:pPr>
      <w:r w:rsidRPr="009A314C">
        <w:rPr>
          <w:b/>
          <w:i/>
        </w:rPr>
        <w:t xml:space="preserve">Но это многообразие и создает </w:t>
      </w:r>
      <w:proofErr w:type="gramStart"/>
      <w:r w:rsidRPr="009A314C">
        <w:rPr>
          <w:b/>
          <w:i/>
        </w:rPr>
        <w:t>удивительный</w:t>
      </w:r>
      <w:proofErr w:type="gramEnd"/>
      <w:r w:rsidRPr="009A314C">
        <w:rPr>
          <w:b/>
          <w:i/>
        </w:rPr>
        <w:t xml:space="preserve">, </w:t>
      </w:r>
    </w:p>
    <w:p w:rsidR="00DC650F" w:rsidRDefault="00DC650F" w:rsidP="005A38CF">
      <w:pPr>
        <w:ind w:right="424" w:firstLine="567"/>
        <w:jc w:val="right"/>
        <w:rPr>
          <w:b/>
          <w:i/>
        </w:rPr>
      </w:pPr>
      <w:r w:rsidRPr="009A314C">
        <w:rPr>
          <w:b/>
          <w:i/>
        </w:rPr>
        <w:t>гармоничный, целостный мир</w:t>
      </w:r>
      <w:r>
        <w:rPr>
          <w:b/>
          <w:i/>
        </w:rPr>
        <w:t>.</w:t>
      </w:r>
    </w:p>
    <w:p w:rsidR="00DC650F" w:rsidRPr="009A314C" w:rsidRDefault="00DC650F" w:rsidP="005A38CF">
      <w:pPr>
        <w:ind w:right="424" w:firstLine="567"/>
        <w:jc w:val="right"/>
        <w:rPr>
          <w:b/>
          <w:i/>
        </w:rPr>
      </w:pPr>
    </w:p>
    <w:p w:rsidR="00DC650F" w:rsidRDefault="00DC650F" w:rsidP="005A38CF">
      <w:pPr>
        <w:ind w:right="424" w:firstLine="567"/>
        <w:jc w:val="both"/>
      </w:pPr>
      <w:r>
        <w:t xml:space="preserve">Наступает первый день нового учебного </w:t>
      </w:r>
      <w:proofErr w:type="gramStart"/>
      <w:r>
        <w:t>года</w:t>
      </w:r>
      <w:proofErr w:type="gramEnd"/>
      <w:r>
        <w:t>… Классные руководители приглашают детей на торжественную линейку 1 сентября. Индивидуальные приглашения  получают дети с ограниченными возможностями здоровья и их родители. Ученики всегда доброжелательно встречают одноклассников – детей с ОВЗ. Традиционно торжественная линейка дня Знаний проходит под разным тематическим названием и больше похожа на театрализованное действие.</w:t>
      </w:r>
    </w:p>
    <w:p w:rsidR="00DC650F" w:rsidRDefault="00DC650F" w:rsidP="005A38CF">
      <w:pPr>
        <w:ind w:right="424" w:firstLine="567"/>
        <w:jc w:val="both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C657FC5" wp14:editId="1CE375AC">
            <wp:simplePos x="0" y="0"/>
            <wp:positionH relativeFrom="column">
              <wp:posOffset>4025759</wp:posOffset>
            </wp:positionH>
            <wp:positionV relativeFrom="paragraph">
              <wp:posOffset>118745</wp:posOffset>
            </wp:positionV>
            <wp:extent cx="1941830" cy="1287145"/>
            <wp:effectExtent l="0" t="0" r="1270" b="8255"/>
            <wp:wrapNone/>
            <wp:docPr id="4" name="Рисунок 4" descr="http://www.gimn1st.ru/sova-media/photos/2012-2013/images/pi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gimn1st.ru/sova-media/photos/2012-2013/images/pic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0F" w:rsidRDefault="00DC650F" w:rsidP="005A38CF">
      <w:pPr>
        <w:ind w:right="424"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D25F770" wp14:editId="1492671F">
            <wp:simplePos x="0" y="0"/>
            <wp:positionH relativeFrom="column">
              <wp:posOffset>2118114</wp:posOffset>
            </wp:positionH>
            <wp:positionV relativeFrom="paragraph">
              <wp:posOffset>1286510</wp:posOffset>
            </wp:positionV>
            <wp:extent cx="1907540" cy="1275715"/>
            <wp:effectExtent l="0" t="0" r="0" b="635"/>
            <wp:wrapNone/>
            <wp:docPr id="6" name="Рисунок 6" descr="http://www.gimn1st.ru/sova-media/photos/2012-2013/images/pi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gimn1st.ru/sova-media/photos/2012-2013/images/pi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F8AC529" wp14:editId="19BA98E1">
            <wp:extent cx="1930400" cy="1287145"/>
            <wp:effectExtent l="0" t="0" r="0" b="8255"/>
            <wp:docPr id="5" name="Рисунок 5" descr="http://gimn1st.ru/sova-media/photos/2014-2015/images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gimn1st.ru/sova-media/photos/2014-2015/images/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  <w:r>
        <w:t xml:space="preserve">Дети после линейки идут в классные комнаты, где проходит тематический урок знаний. Обязательной частью этих уроков стали конкурсы и игры, способствующие принятию каждого ученика в коллектив и развитию дружеских отношений между детьми с ограниченными возможностями здоровья и обычными сверстниками, которые будут поддерживаться  в течение года. </w:t>
      </w:r>
    </w:p>
    <w:p w:rsidR="00DC650F" w:rsidRDefault="00DC650F" w:rsidP="005A38CF">
      <w:pPr>
        <w:ind w:right="424" w:firstLine="567"/>
        <w:jc w:val="both"/>
      </w:pPr>
      <w:r>
        <w:t>Практика нашей работы показывает, что</w:t>
      </w:r>
      <w:r w:rsidRPr="009A314C">
        <w:t xml:space="preserve"> между обычными детьми и детьми-инвалидами складываются вполне прочные и длительные дружеские отношения. </w:t>
      </w:r>
      <w:r>
        <w:t>Дети</w:t>
      </w:r>
      <w:r w:rsidRPr="009A314C">
        <w:t xml:space="preserve"> находятся в атмосфере доброжелательности, справедливости и терпимости. Ученики чувствуют себя более комфортно и не боятся общаться с людьми, которые отличаются от них. Они на другом уровне общаются со своими сверстниками-инвалидами. </w:t>
      </w:r>
      <w:r>
        <w:t xml:space="preserve">И не важно, что в основном дети с ОВЗ получают образование в дистанционной форме. На </w:t>
      </w:r>
      <w:r>
        <w:lastRenderedPageBreak/>
        <w:t>самом деле каждый ученик получает знания во многих местах, кроме традиционного класса: библиотека, клуб, игровые площадки, спортзал. Иногда для учебы нужно, чтобы ученик был со всем классом, иногда – в группе учеников, а иногда – просто наедине с учителем. Главное при этом – практика сотрудничества, определяющая успешность социализации  детей.</w:t>
      </w:r>
      <w:r w:rsidRPr="0097337F">
        <w:t xml:space="preserve"> Опыт социализации таких детей показал, что необходимо вовлекать их в жизнь классных коллективов, приглашать на внеклассные мероприятия.   </w:t>
      </w:r>
    </w:p>
    <w:p w:rsidR="00DC650F" w:rsidRDefault="00DC650F" w:rsidP="005A38CF">
      <w:pPr>
        <w:ind w:right="424" w:firstLine="567"/>
        <w:jc w:val="both"/>
      </w:pPr>
      <w:r>
        <w:t xml:space="preserve">Гимназия славится своими традициями. Ежегодно проводятся праздник посвящения в гимназисты. Каждый класс готовит визитки – выступления на заданную тему. Праздник День гимназиста самый долгожданный и яркий среди мероприятий гимназии. В конце торжества проводится церемония вручения визиток всем ученикам, влившимся в коллектив гимназии. Визитки получают наравне со всеми и дети с ОВЗ. </w:t>
      </w:r>
    </w:p>
    <w:p w:rsidR="00DC650F" w:rsidRDefault="00DC650F" w:rsidP="005A38CF">
      <w:pPr>
        <w:ind w:right="424" w:firstLine="567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687A131" wp14:editId="3C3FAA25">
            <wp:simplePos x="0" y="0"/>
            <wp:positionH relativeFrom="column">
              <wp:posOffset>221615</wp:posOffset>
            </wp:positionH>
            <wp:positionV relativeFrom="paragraph">
              <wp:posOffset>83820</wp:posOffset>
            </wp:positionV>
            <wp:extent cx="1896745" cy="1422400"/>
            <wp:effectExtent l="0" t="0" r="8255" b="6350"/>
            <wp:wrapNone/>
            <wp:docPr id="3" name="Рисунок 3" descr="http://www.gimn1st.ru/sova-media/photos/2013-2014/images/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gimn1st.ru/sova-media/photos/2013-2014/images/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716F2302" wp14:editId="4F9EEE33">
            <wp:simplePos x="0" y="0"/>
            <wp:positionH relativeFrom="column">
              <wp:posOffset>3833495</wp:posOffset>
            </wp:positionH>
            <wp:positionV relativeFrom="paragraph">
              <wp:posOffset>60960</wp:posOffset>
            </wp:positionV>
            <wp:extent cx="1918970" cy="1445260"/>
            <wp:effectExtent l="0" t="0" r="5080" b="2540"/>
            <wp:wrapNone/>
            <wp:docPr id="2" name="Рисунок 2" descr="http://www.gimn1st.ru/sova-media/photos/2013-2014/images/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gimn1st.ru/sova-media/photos/2013-2014/images/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</w:t>
      </w:r>
      <w:r>
        <w:rPr>
          <w:rFonts w:ascii="Calibri" w:eastAsia="Calibri" w:hAnsi="Calibri"/>
          <w:noProof/>
          <w:sz w:val="22"/>
          <w:szCs w:val="22"/>
        </w:rPr>
        <w:t xml:space="preserve">    </w:t>
      </w: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 wp14:anchorId="1F24F8B7" wp14:editId="68664451">
            <wp:simplePos x="0" y="0"/>
            <wp:positionH relativeFrom="column">
              <wp:posOffset>1992489</wp:posOffset>
            </wp:positionH>
            <wp:positionV relativeFrom="paragraph">
              <wp:posOffset>102870</wp:posOffset>
            </wp:positionV>
            <wp:extent cx="1964055" cy="14674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ind w:right="424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t>После торжественного мероприятия также проходят мероприятия в классах, где дети участвуют в праздничной программе, получают подарки. И ученики одного класса не чувствуют особой разницы в своих возможностях: конкурсы и игры родительский комитет продумывает таким образом, чтобы участниками их стали и дети с ограниченными возможностями здоровья.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657CE57" wp14:editId="61939D32">
            <wp:simplePos x="0" y="0"/>
            <wp:positionH relativeFrom="column">
              <wp:posOffset>3900805</wp:posOffset>
            </wp:positionH>
            <wp:positionV relativeFrom="paragraph">
              <wp:posOffset>43815</wp:posOffset>
            </wp:positionV>
            <wp:extent cx="2093595" cy="1399540"/>
            <wp:effectExtent l="0" t="0" r="190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77026CD7" wp14:editId="3316609A">
            <wp:simplePos x="0" y="0"/>
            <wp:positionH relativeFrom="column">
              <wp:posOffset>119380</wp:posOffset>
            </wp:positionH>
            <wp:positionV relativeFrom="paragraph">
              <wp:posOffset>43815</wp:posOffset>
            </wp:positionV>
            <wp:extent cx="2094865" cy="1399540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284"/>
        </w:tabs>
        <w:ind w:right="283" w:firstLine="567"/>
        <w:jc w:val="both"/>
      </w:pPr>
      <w:r>
        <w:t xml:space="preserve">  </w:t>
      </w:r>
    </w:p>
    <w:p w:rsidR="00DC650F" w:rsidRDefault="00DC650F" w:rsidP="005A38CF">
      <w:pPr>
        <w:tabs>
          <w:tab w:val="left" w:pos="284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C84CE61" wp14:editId="0DEE68A9">
            <wp:simplePos x="0" y="0"/>
            <wp:positionH relativeFrom="column">
              <wp:posOffset>2114832</wp:posOffset>
            </wp:positionH>
            <wp:positionV relativeFrom="paragraph">
              <wp:posOffset>43750</wp:posOffset>
            </wp:positionV>
            <wp:extent cx="2001432" cy="1501423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32" cy="150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0F" w:rsidRDefault="00DC650F" w:rsidP="005A38CF">
      <w:pPr>
        <w:tabs>
          <w:tab w:val="left" w:pos="284"/>
        </w:tabs>
        <w:ind w:right="283" w:firstLine="567"/>
        <w:jc w:val="both"/>
      </w:pPr>
    </w:p>
    <w:p w:rsidR="00DC650F" w:rsidRDefault="00DC650F" w:rsidP="005A38CF">
      <w:pPr>
        <w:tabs>
          <w:tab w:val="left" w:pos="284"/>
        </w:tabs>
        <w:ind w:right="283" w:firstLine="567"/>
        <w:jc w:val="both"/>
      </w:pPr>
    </w:p>
    <w:p w:rsidR="00DC650F" w:rsidRDefault="00DC650F" w:rsidP="005A38CF">
      <w:pPr>
        <w:tabs>
          <w:tab w:val="left" w:pos="284"/>
        </w:tabs>
        <w:ind w:right="283" w:firstLine="567"/>
        <w:jc w:val="both"/>
      </w:pPr>
    </w:p>
    <w:p w:rsidR="00DC650F" w:rsidRDefault="00DC650F" w:rsidP="005A38CF">
      <w:pPr>
        <w:tabs>
          <w:tab w:val="left" w:pos="284"/>
        </w:tabs>
        <w:ind w:right="283" w:firstLine="567"/>
        <w:jc w:val="both"/>
      </w:pPr>
    </w:p>
    <w:p w:rsidR="00DC650F" w:rsidRDefault="00DC650F" w:rsidP="005A38CF">
      <w:pPr>
        <w:tabs>
          <w:tab w:val="left" w:pos="284"/>
        </w:tabs>
        <w:ind w:right="283" w:firstLine="567"/>
        <w:jc w:val="both"/>
      </w:pPr>
    </w:p>
    <w:p w:rsidR="00DC650F" w:rsidRDefault="00DC650F" w:rsidP="005A38CF">
      <w:pPr>
        <w:tabs>
          <w:tab w:val="left" w:pos="284"/>
        </w:tabs>
        <w:ind w:right="283" w:firstLine="567"/>
        <w:jc w:val="both"/>
      </w:pPr>
    </w:p>
    <w:p w:rsidR="00DC650F" w:rsidRDefault="00DC650F" w:rsidP="005A38CF">
      <w:pPr>
        <w:tabs>
          <w:tab w:val="left" w:pos="284"/>
        </w:tabs>
        <w:ind w:right="283" w:firstLine="567"/>
        <w:jc w:val="both"/>
      </w:pPr>
    </w:p>
    <w:p w:rsidR="00DC650F" w:rsidRDefault="00DC650F" w:rsidP="005A38CF">
      <w:pPr>
        <w:tabs>
          <w:tab w:val="left" w:pos="284"/>
        </w:tabs>
        <w:ind w:right="283" w:firstLine="567"/>
        <w:jc w:val="both"/>
      </w:pPr>
    </w:p>
    <w:p w:rsidR="00DC650F" w:rsidRDefault="00DC650F" w:rsidP="005A38CF">
      <w:pPr>
        <w:tabs>
          <w:tab w:val="left" w:pos="284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 w:rsidRPr="00284E78">
        <w:t xml:space="preserve">Ежегодно гимназия проводит муниципальный праздник для детей с ограниченными возможностями здоровья. Такие мероприятия помогают наладить тесный контакт с </w:t>
      </w:r>
      <w:r w:rsidRPr="00284E78">
        <w:lastRenderedPageBreak/>
        <w:t>одноклассниками, способствуют воспитанию толерантности и взаимоуважен</w:t>
      </w:r>
      <w:r>
        <w:t>ия, успешной социализации детей. На этот праздник приглашают детей с ограниченными возможностями здоровья не только обучающихся в гимназии, но и со всего муниципалитета. Праздник проходит в форме мастер-классов. В его подготовке принимает участие весь коллектив гимназии. Классные руководители вместе с учениками учат детей и родителей изготавливать небольшие сувениры, проводят викторины, заочные путешествия. Это могут быть мастерские «Разноцветная радуга», «Поделка. Кукла - оберег», «Изделие из соленого теста. Ежик», «Путешествие в Царскосельский лицей», «Музыкальная викторина»: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t xml:space="preserve"> 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E31D3D2" wp14:editId="2897CA26">
            <wp:simplePos x="0" y="0"/>
            <wp:positionH relativeFrom="column">
              <wp:posOffset>3879074</wp:posOffset>
            </wp:positionH>
            <wp:positionV relativeFrom="paragraph">
              <wp:posOffset>4092</wp:posOffset>
            </wp:positionV>
            <wp:extent cx="1954530" cy="1463675"/>
            <wp:effectExtent l="0" t="0" r="762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>
        <w:rPr>
          <w:noProof/>
        </w:rPr>
        <w:drawing>
          <wp:inline distT="0" distB="0" distL="0" distR="0" wp14:anchorId="6232E9BF" wp14:editId="563E2B56">
            <wp:extent cx="1964055" cy="14706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A11721D" wp14:editId="7A537D47">
            <wp:simplePos x="0" y="0"/>
            <wp:positionH relativeFrom="column">
              <wp:posOffset>2025862</wp:posOffset>
            </wp:positionH>
            <wp:positionV relativeFrom="paragraph">
              <wp:posOffset>24455</wp:posOffset>
            </wp:positionV>
            <wp:extent cx="1979930" cy="1482725"/>
            <wp:effectExtent l="0" t="0" r="1270" b="31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t>Сопровождают детей  - инвалидов на мероприятии члены волонтерского движения гимназии «МЫ». Помним, после первого такого мероприятия наши волонтеры не могли сдержать слезы. Они прочувствовали «нужность» своего участия и помощи детям. Как говорят сами волонтеры: «То, что в гимназии учатся дети с ограниченными возможностями здоровья, дает нам возможность понять, что ценность человека не зависит от его способностей и достижений. Нам есть чему поучиться у этих детей: силе воли, терпению и выдержке в преодолении трудностей!».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FF9F637" wp14:editId="63678BB2">
            <wp:simplePos x="0" y="0"/>
            <wp:positionH relativeFrom="column">
              <wp:posOffset>3811270</wp:posOffset>
            </wp:positionH>
            <wp:positionV relativeFrom="paragraph">
              <wp:posOffset>154940</wp:posOffset>
            </wp:positionV>
            <wp:extent cx="2045335" cy="1365885"/>
            <wp:effectExtent l="0" t="0" r="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inline distT="0" distB="0" distL="0" distR="0" wp14:anchorId="16672547" wp14:editId="0E0DC0B4">
            <wp:extent cx="1993265" cy="13335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0A67DCD" wp14:editId="4E34F518">
            <wp:simplePos x="0" y="0"/>
            <wp:positionH relativeFrom="column">
              <wp:posOffset>1930400</wp:posOffset>
            </wp:positionH>
            <wp:positionV relativeFrom="paragraph">
              <wp:posOffset>12065</wp:posOffset>
            </wp:positionV>
            <wp:extent cx="2087880" cy="1391285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t xml:space="preserve">В заключительной части мероприятия проводится концерт и вручаются подарки всем детям – инвалидам. Гимназия сотрудничает с организациями, принимающими </w:t>
      </w:r>
      <w:r>
        <w:lastRenderedPageBreak/>
        <w:t xml:space="preserve">участие в социализации детей -  инвалидов: </w:t>
      </w:r>
      <w:proofErr w:type="spellStart"/>
      <w:r w:rsidRPr="00FD3892">
        <w:t>Балаковск</w:t>
      </w:r>
      <w:r>
        <w:t>им</w:t>
      </w:r>
      <w:proofErr w:type="spellEnd"/>
      <w:r w:rsidRPr="00FD3892">
        <w:t xml:space="preserve"> отделени</w:t>
      </w:r>
      <w:r>
        <w:t>ем</w:t>
      </w:r>
      <w:r w:rsidRPr="00FD3892">
        <w:t xml:space="preserve"> Всероссийского общества инвалидов</w:t>
      </w:r>
      <w:r>
        <w:t>, центром семейного воспитания «Семья», центром дополнительного образования детей</w:t>
      </w:r>
      <w:r w:rsidRPr="00FD3892">
        <w:t>.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0AB6877" wp14:editId="2AD399C3">
            <wp:simplePos x="0" y="0"/>
            <wp:positionH relativeFrom="column">
              <wp:posOffset>4047913</wp:posOffset>
            </wp:positionH>
            <wp:positionV relativeFrom="paragraph">
              <wp:posOffset>50800</wp:posOffset>
            </wp:positionV>
            <wp:extent cx="1960245" cy="1312545"/>
            <wp:effectExtent l="0" t="0" r="190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BEA356" wp14:editId="368CD762">
            <wp:extent cx="2037080" cy="136017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42FACD5" wp14:editId="4406463D">
            <wp:simplePos x="0" y="0"/>
            <wp:positionH relativeFrom="column">
              <wp:posOffset>2151380</wp:posOffset>
            </wp:positionH>
            <wp:positionV relativeFrom="paragraph">
              <wp:posOffset>0</wp:posOffset>
            </wp:positionV>
            <wp:extent cx="1954530" cy="1308735"/>
            <wp:effectExtent l="0" t="0" r="762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t xml:space="preserve">   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t xml:space="preserve">  Т</w:t>
      </w:r>
      <w:r w:rsidRPr="00284E78">
        <w:t>радиционн</w:t>
      </w:r>
      <w:r>
        <w:t>о</w:t>
      </w:r>
      <w:r w:rsidRPr="00284E78">
        <w:t xml:space="preserve"> </w:t>
      </w:r>
      <w:r>
        <w:t xml:space="preserve">в гимназии проходит еще одно яркое и интересное мероприятие, приуроченное дню семьи - </w:t>
      </w:r>
      <w:r w:rsidRPr="00284E78">
        <w:t>Фестиваль семейного творчества</w:t>
      </w:r>
      <w:r>
        <w:t xml:space="preserve">. Цель мероприятия – объединить единым творческим делом взрослых и детей. На празднике выступают семьи с вокальными номерами, танцевальными постановками, проводятся конкурсы фотографий, кулинарного творчества. Дети с ограниченными возможностями здоровья так е принимают участие в этих мероприятиях. 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5A38C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6D40F100" wp14:editId="6F6A8D59">
            <wp:simplePos x="0" y="0"/>
            <wp:positionH relativeFrom="column">
              <wp:posOffset>2439106</wp:posOffset>
            </wp:positionH>
            <wp:positionV relativeFrom="paragraph">
              <wp:posOffset>167640</wp:posOffset>
            </wp:positionV>
            <wp:extent cx="1264285" cy="189484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8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5A38CF" w:rsidP="005A38CF">
      <w:pPr>
        <w:tabs>
          <w:tab w:val="left" w:pos="426"/>
        </w:tabs>
        <w:ind w:right="283" w:firstLine="567"/>
        <w:jc w:val="both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86FA943" wp14:editId="7EBD4607">
            <wp:simplePos x="0" y="0"/>
            <wp:positionH relativeFrom="column">
              <wp:posOffset>4032250</wp:posOffset>
            </wp:positionH>
            <wp:positionV relativeFrom="paragraph">
              <wp:posOffset>126365</wp:posOffset>
            </wp:positionV>
            <wp:extent cx="2109470" cy="141224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447B1FFC" wp14:editId="4286CCE8">
            <wp:simplePos x="0" y="0"/>
            <wp:positionH relativeFrom="column">
              <wp:posOffset>22225</wp:posOffset>
            </wp:positionH>
            <wp:positionV relativeFrom="paragraph">
              <wp:posOffset>160655</wp:posOffset>
            </wp:positionV>
            <wp:extent cx="2068830" cy="1377950"/>
            <wp:effectExtent l="0" t="0" r="7620" b="0"/>
            <wp:wrapNone/>
            <wp:docPr id="7" name="Рисунок 7" descr="Z:\КАРТИНКИ\ФОТО\ФОТО  5 ФЕСТИВАЛЬ СЕМЬЯ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КАРТИНКИ\ФОТО\ФОТО  5 ФЕСТИВАЛЬ СЕМЬЯ\IMG_75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50F">
        <w:t xml:space="preserve">               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t xml:space="preserve">    Создать условия для успешного обучения и личностного роста каждого школьника призвана психологическая служба. На высоком уровне организовано психолого-педагогическое сопровождение инклюзивного образовательного процесса. Главным </w:t>
      </w:r>
    </w:p>
    <w:p w:rsidR="00DC650F" w:rsidRDefault="00DC650F" w:rsidP="005A38CF">
      <w:pPr>
        <w:tabs>
          <w:tab w:val="left" w:pos="426"/>
        </w:tabs>
        <w:ind w:right="283" w:firstLine="567"/>
        <w:jc w:val="both"/>
      </w:pPr>
      <w:r>
        <w:t>приоритетом деятельности психологической службы гимназии является забота о психологическом здоровье детей, повышение социально - психологического статуса гимназиста. В кабинете психолога Сергеевой Тамары Федоровны установлено современное оборудование, позволяющее проводить диагностику и коррекционные занятия.  На основе данных психодиагностики разрабатываются индивидуальные и групповые программы психологического развития гимназистов, детей с ОВЗ.</w:t>
      </w:r>
    </w:p>
    <w:p w:rsidR="00DC650F" w:rsidRDefault="00DC650F" w:rsidP="005A38CF">
      <w:pPr>
        <w:ind w:right="283" w:firstLine="567"/>
        <w:jc w:val="both"/>
      </w:pPr>
      <w:r w:rsidRPr="00284E78">
        <w:t xml:space="preserve">В этом процессе важна роль </w:t>
      </w:r>
      <w:r>
        <w:t xml:space="preserve">и </w:t>
      </w:r>
      <w:r w:rsidRPr="00284E78">
        <w:t xml:space="preserve">классного руководителя, </w:t>
      </w:r>
      <w:r>
        <w:t xml:space="preserve">и </w:t>
      </w:r>
      <w:r w:rsidRPr="00284E78">
        <w:t xml:space="preserve">учителей </w:t>
      </w:r>
      <w:r>
        <w:t>–</w:t>
      </w:r>
      <w:r w:rsidRPr="00284E78">
        <w:t xml:space="preserve"> предметников</w:t>
      </w:r>
      <w:r>
        <w:t>,</w:t>
      </w:r>
      <w:r w:rsidRPr="00284E78">
        <w:t xml:space="preserve"> и педагога-психолога, которые привносят свой опыт и знания для того, чтобы каждый ребенок мог учиться с наибольшей для себя пользой. Педагогический коллектив гимназии ставит перед собой задачи: каждый ученик должен чувствовать себя принятым, чтобы его способности и потребности учитывались и были оценены</w:t>
      </w:r>
      <w:r>
        <w:t>.</w:t>
      </w:r>
      <w:r w:rsidRPr="00100062">
        <w:t xml:space="preserve"> </w:t>
      </w:r>
      <w:r>
        <w:t xml:space="preserve">Таким образом, создается толерантное отношение ко всему процессу инклюзии, повышается мотивация родителей </w:t>
      </w:r>
      <w:r>
        <w:lastRenderedPageBreak/>
        <w:t xml:space="preserve">(законных представителей) на сотрудничество в социально-педагогическом сопровождении ребёнка с ОВЗ. </w:t>
      </w:r>
    </w:p>
    <w:p w:rsidR="00DC650F" w:rsidRDefault="00DC650F" w:rsidP="005A38CF">
      <w:pPr>
        <w:ind w:right="283" w:firstLine="567"/>
        <w:jc w:val="both"/>
      </w:pPr>
      <w:r>
        <w:t>Педагоги участвуют в реализации инклюзивных подходов для задач социальной адаптации и развития детей с ОВЗ и их одноклассников, используя при этом наиболее эффективные инновационные технологии психолого-педагогического сопровождения;</w:t>
      </w:r>
    </w:p>
    <w:p w:rsidR="00DC650F" w:rsidRDefault="00DC650F" w:rsidP="005A38CF">
      <w:pPr>
        <w:ind w:right="283" w:firstLine="567"/>
        <w:jc w:val="both"/>
      </w:pPr>
      <w:r>
        <w:t>Налажено эффективное взаимодействие с родителями.  Администрация имеет информацию о возможных ресурсах как внутри образовательного учреждения, так и вне его и активно их использует в образовательной деятельности.</w:t>
      </w:r>
    </w:p>
    <w:p w:rsidR="006B711F" w:rsidRDefault="006B711F" w:rsidP="005A38CF">
      <w:pPr>
        <w:ind w:firstLine="567"/>
      </w:pPr>
    </w:p>
    <w:sectPr w:rsidR="006B711F" w:rsidSect="005A38CF">
      <w:pgSz w:w="11906" w:h="16838" w:code="9"/>
      <w:pgMar w:top="720" w:right="720" w:bottom="720" w:left="720" w:header="709" w:footer="709" w:gutter="851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50F"/>
    <w:rsid w:val="002948EC"/>
    <w:rsid w:val="00413253"/>
    <w:rsid w:val="00424D79"/>
    <w:rsid w:val="005A38CF"/>
    <w:rsid w:val="006B711F"/>
    <w:rsid w:val="00D245F6"/>
    <w:rsid w:val="00DC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5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5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5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5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Кениг</cp:lastModifiedBy>
  <cp:revision>3</cp:revision>
  <dcterms:created xsi:type="dcterms:W3CDTF">2015-06-16T07:54:00Z</dcterms:created>
  <dcterms:modified xsi:type="dcterms:W3CDTF">2015-06-16T12:10:00Z</dcterms:modified>
</cp:coreProperties>
</file>